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6F1" w:rsidRDefault="006739A9">
      <w:pPr>
        <w:rPr>
          <w:b/>
        </w:rPr>
      </w:pPr>
      <w:r>
        <w:rPr>
          <w:b/>
        </w:rPr>
        <w:t xml:space="preserve">Study Guide – </w:t>
      </w:r>
      <w:proofErr w:type="spellStart"/>
      <w:r>
        <w:rPr>
          <w:b/>
        </w:rPr>
        <w:t>Français</w:t>
      </w:r>
      <w:proofErr w:type="spellEnd"/>
      <w:r>
        <w:rPr>
          <w:b/>
        </w:rPr>
        <w:t xml:space="preserve"> 2</w:t>
      </w:r>
    </w:p>
    <w:p w:rsidR="006739A9" w:rsidRDefault="006739A9">
      <w:pPr>
        <w:rPr>
          <w:b/>
        </w:rPr>
      </w:pPr>
    </w:p>
    <w:p w:rsidR="006739A9" w:rsidRDefault="006739A9" w:rsidP="006739A9">
      <w:pPr>
        <w:pStyle w:val="ListParagraph"/>
        <w:numPr>
          <w:ilvl w:val="0"/>
          <w:numId w:val="1"/>
        </w:numPr>
      </w:pPr>
      <w:r>
        <w:t xml:space="preserve"> </w:t>
      </w:r>
      <w:proofErr w:type="spellStart"/>
      <w:r>
        <w:t>Vocabulaire</w:t>
      </w:r>
      <w:proofErr w:type="spellEnd"/>
    </w:p>
    <w:p w:rsidR="006739A9" w:rsidRP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 w:rsidRPr="006739A9">
        <w:rPr>
          <w:lang w:val="fr-FR"/>
        </w:rPr>
        <w:t>Les fêtes &amp; les préparations pour une fête</w:t>
      </w:r>
      <w:r>
        <w:rPr>
          <w:lang w:val="fr-FR"/>
        </w:rPr>
        <w:t xml:space="preserve"> (p. 73)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 xml:space="preserve">La nourriture (p. 113, class notes, </w:t>
      </w:r>
      <w:proofErr w:type="spellStart"/>
      <w:r>
        <w:rPr>
          <w:lang w:val="fr-FR"/>
        </w:rPr>
        <w:t>flashcards</w:t>
      </w:r>
      <w:proofErr w:type="spellEnd"/>
      <w:r>
        <w:rPr>
          <w:lang w:val="fr-FR"/>
        </w:rPr>
        <w:t xml:space="preserve"> online)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On fait les courses (p. 113)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Au lycée (p. 149)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L’informatique (p. 149)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Une journée typique (p. 189)</w:t>
      </w:r>
    </w:p>
    <w:p w:rsidR="006739A9" w:rsidRDefault="006739A9" w:rsidP="006739A9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>Grammaire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Le présent (pp R38-43)</w:t>
      </w:r>
    </w:p>
    <w:p w:rsid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>Verbes réguliers en –er, -</w:t>
      </w:r>
      <w:proofErr w:type="spellStart"/>
      <w:r>
        <w:rPr>
          <w:lang w:val="fr-FR"/>
        </w:rPr>
        <w:t>ir</w:t>
      </w:r>
      <w:proofErr w:type="spellEnd"/>
      <w:r>
        <w:rPr>
          <w:lang w:val="fr-FR"/>
        </w:rPr>
        <w:t>, et –</w:t>
      </w:r>
      <w:proofErr w:type="spellStart"/>
      <w:r>
        <w:rPr>
          <w:lang w:val="fr-FR"/>
        </w:rPr>
        <w:t>re</w:t>
      </w:r>
      <w:proofErr w:type="spellEnd"/>
    </w:p>
    <w:p w:rsid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>Verbes irréguliers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Le passé composé (pp R43-44)</w:t>
      </w:r>
    </w:p>
    <w:p w:rsidR="006739A9" w:rsidRP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 xml:space="preserve">Avec </w:t>
      </w:r>
      <w:r>
        <w:rPr>
          <w:i/>
          <w:lang w:val="fr-FR"/>
        </w:rPr>
        <w:t>avoir</w:t>
      </w:r>
    </w:p>
    <w:p w:rsid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 xml:space="preserve">Avec </w:t>
      </w:r>
      <w:r>
        <w:rPr>
          <w:i/>
          <w:lang w:val="fr-FR"/>
        </w:rPr>
        <w:t>être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Les verbes réflexifs (p. 188)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Les pronoms (pp R35-37)</w:t>
      </w:r>
    </w:p>
    <w:p w:rsid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>Objet direct</w:t>
      </w:r>
    </w:p>
    <w:p w:rsid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>Objet indirect</w:t>
      </w:r>
    </w:p>
    <w:p w:rsid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>Y et en</w:t>
      </w:r>
    </w:p>
    <w:p w:rsidR="006739A9" w:rsidRDefault="006739A9" w:rsidP="006739A9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>Structures</w:t>
      </w:r>
    </w:p>
    <w:p w:rsidR="00812074" w:rsidRDefault="00812074" w:rsidP="00812074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Le partitif (p. 86)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 xml:space="preserve">Négation avec </w:t>
      </w:r>
      <w:r>
        <w:rPr>
          <w:i/>
          <w:lang w:val="fr-FR"/>
        </w:rPr>
        <w:t>ne…pas ; ne…jamais ; ne…rien ; ne….personne</w:t>
      </w:r>
      <w:r>
        <w:rPr>
          <w:lang w:val="fr-FR"/>
        </w:rPr>
        <w:t xml:space="preserve"> (p. 122)</w:t>
      </w:r>
    </w:p>
    <w:p w:rsidR="006739A9" w:rsidRDefault="006739A9" w:rsidP="006739A9">
      <w:pPr>
        <w:pStyle w:val="ListParagraph"/>
        <w:numPr>
          <w:ilvl w:val="1"/>
          <w:numId w:val="1"/>
        </w:numPr>
        <w:rPr>
          <w:lang w:val="fr-FR"/>
        </w:rPr>
      </w:pPr>
      <w:r>
        <w:rPr>
          <w:lang w:val="fr-FR"/>
        </w:rPr>
        <w:t>Expressions de temps</w:t>
      </w:r>
    </w:p>
    <w:p w:rsid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 xml:space="preserve">La </w:t>
      </w:r>
      <w:r w:rsidR="00812074">
        <w:rPr>
          <w:lang w:val="fr-FR"/>
        </w:rPr>
        <w:t>fréquence (</w:t>
      </w:r>
      <w:r w:rsidR="00812074" w:rsidRPr="00812074">
        <w:rPr>
          <w:i/>
          <w:lang w:val="fr-FR"/>
        </w:rPr>
        <w:t xml:space="preserve">souvent, tous les 2 jours, une fois par mois, </w:t>
      </w:r>
      <w:proofErr w:type="spellStart"/>
      <w:r w:rsidR="00812074" w:rsidRPr="00812074">
        <w:rPr>
          <w:i/>
          <w:lang w:val="fr-FR"/>
        </w:rPr>
        <w:t>etc</w:t>
      </w:r>
      <w:proofErr w:type="spellEnd"/>
      <w:r w:rsidR="00812074">
        <w:rPr>
          <w:lang w:val="fr-FR"/>
        </w:rPr>
        <w:t>)</w:t>
      </w:r>
    </w:p>
    <w:p w:rsid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>La durée</w:t>
      </w:r>
      <w:r w:rsidR="00812074">
        <w:rPr>
          <w:lang w:val="fr-FR"/>
        </w:rPr>
        <w:t xml:space="preserve"> (</w:t>
      </w:r>
      <w:r w:rsidR="00812074">
        <w:rPr>
          <w:i/>
          <w:lang w:val="fr-FR"/>
        </w:rPr>
        <w:t>depuis ; ça fait)</w:t>
      </w:r>
    </w:p>
    <w:p w:rsidR="00812074" w:rsidRPr="00812074" w:rsidRDefault="00812074" w:rsidP="006739A9">
      <w:pPr>
        <w:pStyle w:val="ListParagraph"/>
        <w:numPr>
          <w:ilvl w:val="2"/>
          <w:numId w:val="1"/>
        </w:numPr>
        <w:rPr>
          <w:i/>
          <w:lang w:val="fr-FR"/>
        </w:rPr>
      </w:pPr>
      <w:r>
        <w:rPr>
          <w:i/>
          <w:lang w:val="fr-FR"/>
        </w:rPr>
        <w:t>Il y a</w:t>
      </w:r>
      <w:r>
        <w:rPr>
          <w:lang w:val="fr-FR"/>
        </w:rPr>
        <w:t xml:space="preserve"> (« </w:t>
      </w:r>
      <w:proofErr w:type="spellStart"/>
      <w:r>
        <w:rPr>
          <w:lang w:val="fr-FR"/>
        </w:rPr>
        <w:t>ago</w:t>
      </w:r>
      <w:proofErr w:type="spellEnd"/>
      <w:r>
        <w:rPr>
          <w:lang w:val="fr-FR"/>
        </w:rPr>
        <w:t> »)</w:t>
      </w:r>
    </w:p>
    <w:p w:rsidR="006739A9" w:rsidRDefault="006739A9" w:rsidP="006739A9">
      <w:pPr>
        <w:pStyle w:val="ListParagraph"/>
        <w:numPr>
          <w:ilvl w:val="2"/>
          <w:numId w:val="1"/>
        </w:numPr>
        <w:rPr>
          <w:lang w:val="fr-FR"/>
        </w:rPr>
      </w:pPr>
      <w:r>
        <w:rPr>
          <w:lang w:val="fr-FR"/>
        </w:rPr>
        <w:t>Raconter une histoire</w:t>
      </w:r>
      <w:r w:rsidR="00812074">
        <w:rPr>
          <w:lang w:val="fr-FR"/>
        </w:rPr>
        <w:t xml:space="preserve"> (</w:t>
      </w:r>
      <w:r w:rsidR="00812074">
        <w:rPr>
          <w:i/>
          <w:lang w:val="fr-FR"/>
        </w:rPr>
        <w:t xml:space="preserve">d’abord, puis, ensuite, enfin, </w:t>
      </w:r>
      <w:proofErr w:type="spellStart"/>
      <w:r w:rsidR="00812074">
        <w:rPr>
          <w:i/>
          <w:lang w:val="fr-FR"/>
        </w:rPr>
        <w:t>etc</w:t>
      </w:r>
      <w:proofErr w:type="spellEnd"/>
      <w:r w:rsidR="00812074">
        <w:rPr>
          <w:lang w:val="fr-FR"/>
        </w:rPr>
        <w:t>)</w:t>
      </w:r>
    </w:p>
    <w:p w:rsidR="006739A9" w:rsidRDefault="00812074" w:rsidP="006739A9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>Compréhension Écrite</w:t>
      </w:r>
    </w:p>
    <w:p w:rsidR="00812074" w:rsidRDefault="00812074" w:rsidP="006739A9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>Compréhension Orale</w:t>
      </w:r>
    </w:p>
    <w:p w:rsidR="00812074" w:rsidRPr="006739A9" w:rsidRDefault="00812074" w:rsidP="006739A9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>Expression Écrite</w:t>
      </w:r>
    </w:p>
    <w:sectPr w:rsidR="00812074" w:rsidRPr="006739A9" w:rsidSect="000A7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6337A"/>
    <w:multiLevelType w:val="hybridMultilevel"/>
    <w:tmpl w:val="ABD47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739A9"/>
    <w:rsid w:val="000A76F1"/>
    <w:rsid w:val="006739A9"/>
    <w:rsid w:val="00812074"/>
    <w:rsid w:val="0098753A"/>
    <w:rsid w:val="00C10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39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2</cp:revision>
  <dcterms:created xsi:type="dcterms:W3CDTF">2011-01-07T16:20:00Z</dcterms:created>
  <dcterms:modified xsi:type="dcterms:W3CDTF">2011-01-07T16:20:00Z</dcterms:modified>
</cp:coreProperties>
</file>